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69D576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A4B8D">
        <w:rPr>
          <w:sz w:val="20"/>
          <w:szCs w:val="20"/>
        </w:rPr>
        <w:t xml:space="preserve"> </w:t>
      </w:r>
      <w:r w:rsidR="003A4B8D" w:rsidRPr="003A4B8D">
        <w:rPr>
          <w:sz w:val="20"/>
          <w:szCs w:val="20"/>
        </w:rPr>
        <w:t>Budowanie zasobów osobistych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6824A8E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E092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3E0927" w:rsidRPr="003E092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ANS-IPEP-2-BZO-2025</w:t>
      </w:r>
    </w:p>
    <w:p w14:paraId="68F6036D" w14:textId="690F9DAA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3435967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3E0927">
        <w:rPr>
          <w:sz w:val="20"/>
          <w:szCs w:val="20"/>
        </w:rPr>
        <w:t xml:space="preserve"> drugi</w:t>
      </w:r>
    </w:p>
    <w:p w14:paraId="68770112" w14:textId="6FE4B7DE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3E0927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35AA24DA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76389F">
        <w:rPr>
          <w:sz w:val="20"/>
          <w:szCs w:val="20"/>
        </w:rPr>
        <w:t xml:space="preserve"> 26 godzin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4531E24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</w:t>
      </w:r>
      <w:r w:rsidRPr="00EC4C44">
        <w:rPr>
          <w:sz w:val="20"/>
          <w:szCs w:val="20"/>
        </w:rPr>
        <w:t>:</w:t>
      </w:r>
      <w:r w:rsidR="00D93ABE">
        <w:rPr>
          <w:sz w:val="20"/>
          <w:szCs w:val="20"/>
        </w:rPr>
        <w:t xml:space="preserve"> studia </w:t>
      </w:r>
      <w:r w:rsidR="0076389F">
        <w:rPr>
          <w:sz w:val="20"/>
          <w:szCs w:val="20"/>
        </w:rPr>
        <w:t>drugiego stopnia</w:t>
      </w:r>
    </w:p>
    <w:p w14:paraId="09FADE35" w14:textId="7CE15A98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6389F">
        <w:rPr>
          <w:sz w:val="20"/>
          <w:szCs w:val="20"/>
        </w:rPr>
        <w:t>j.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0252B054" w:rsidR="005076CB" w:rsidRDefault="00122E0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22E0B">
        <w:rPr>
          <w:sz w:val="20"/>
          <w:szCs w:val="20"/>
        </w:rPr>
        <w:t xml:space="preserve">Rozwijanie potencjału osobistego studenta oraz nabycie nawyku całożyciowego uczenia się w kontekście samorozwoju oraz przyszłej pracy pedagogicznej.                                                    </w:t>
      </w:r>
    </w:p>
    <w:p w14:paraId="5491EEB2" w14:textId="452B044F" w:rsidR="005076CB" w:rsidRDefault="00A13C1E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13C1E">
        <w:rPr>
          <w:sz w:val="20"/>
          <w:szCs w:val="20"/>
        </w:rPr>
        <w:t xml:space="preserve">Rozwijanie kluczowych kompetencji i  umiejętności interpersonalnych oraz  diagnoza mocnych i słabych stron studenta jako przyszłego nauczyciela.                                                              </w:t>
      </w:r>
    </w:p>
    <w:p w14:paraId="11966273" w14:textId="3F951FC5" w:rsidR="005076CB" w:rsidRDefault="00B94C5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94C50">
        <w:rPr>
          <w:sz w:val="20"/>
          <w:szCs w:val="20"/>
        </w:rPr>
        <w:t xml:space="preserve">Pogłębienie wiedzy na temat metod oraz strategii umożliwiających wykorzystanie posiadanych umiejętności w pracy z uczniami/podopiecznymi.                                                                 </w:t>
      </w:r>
    </w:p>
    <w:p w14:paraId="66E43E0D" w14:textId="04475504" w:rsidR="005076CB" w:rsidRPr="00732BA2" w:rsidRDefault="003E5436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E5436">
        <w:rPr>
          <w:sz w:val="20"/>
          <w:szCs w:val="20"/>
        </w:rPr>
        <w:t>Nabywanie nowych umiejętności psychospołecznych ze szczególnym uwzględnieniem specyfiki pracy nauczyciela.</w:t>
      </w:r>
    </w:p>
    <w:p w14:paraId="527196D8" w14:textId="20946A0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76389F">
        <w:rPr>
          <w:sz w:val="20"/>
          <w:szCs w:val="20"/>
        </w:rPr>
        <w:t xml:space="preserve">: </w:t>
      </w:r>
      <w:r w:rsidR="0076389F" w:rsidRPr="00C14B00">
        <w:rPr>
          <w:sz w:val="20"/>
          <w:szCs w:val="20"/>
        </w:rPr>
        <w:t>zajęcia w formie tradycyjnej (stacjonarnej)</w:t>
      </w:r>
    </w:p>
    <w:p w14:paraId="76124CE1" w14:textId="5A9C0E39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884FB9">
        <w:rPr>
          <w:sz w:val="20"/>
          <w:szCs w:val="20"/>
        </w:rPr>
        <w:t xml:space="preserve"> Brak wymagań.</w:t>
      </w:r>
    </w:p>
    <w:p w14:paraId="458CC9C2" w14:textId="4ECB738B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884FB9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</w:t>
      </w:r>
      <w:r w:rsidR="00884FB9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>)</w:t>
      </w:r>
    </w:p>
    <w:p w14:paraId="7A18DEDC" w14:textId="28AD7CAB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D2C0A">
        <w:rPr>
          <w:sz w:val="20"/>
          <w:szCs w:val="20"/>
        </w:rPr>
        <w:t xml:space="preserve"> </w:t>
      </w:r>
      <w:r w:rsidR="001D2C0A" w:rsidRPr="001D2C0A">
        <w:rPr>
          <w:sz w:val="20"/>
          <w:szCs w:val="20"/>
        </w:rPr>
        <w:t>mgr Małgorzata Siama</w:t>
      </w:r>
    </w:p>
    <w:p w14:paraId="19B61A3A" w14:textId="30597D99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D2C0A">
        <w:rPr>
          <w:sz w:val="20"/>
          <w:szCs w:val="20"/>
        </w:rPr>
        <w:t xml:space="preserve"> </w:t>
      </w:r>
      <w:r w:rsidR="001D2C0A" w:rsidRPr="001D2C0A">
        <w:rPr>
          <w:sz w:val="20"/>
          <w:szCs w:val="20"/>
        </w:rPr>
        <w:t>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pPr w:leftFromText="141" w:rightFromText="141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9"/>
        <w:gridCol w:w="3920"/>
        <w:gridCol w:w="2089"/>
        <w:gridCol w:w="2011"/>
      </w:tblGrid>
      <w:tr w:rsidR="00240710" w:rsidRPr="00732BA2" w14:paraId="33F6B100" w14:textId="0F5C846F" w:rsidTr="000A67DE">
        <w:trPr>
          <w:trHeight w:val="564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DF5EFF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DF5EFF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392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DF5E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DF5EF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2089" w:type="dxa"/>
            <w:vAlign w:val="center"/>
          </w:tcPr>
          <w:p w14:paraId="3D1D9C01" w14:textId="760B4DF1" w:rsidR="00240710" w:rsidRPr="00732BA2" w:rsidRDefault="00240710" w:rsidP="00DF5EFF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2011" w:type="dxa"/>
            <w:vAlign w:val="center"/>
          </w:tcPr>
          <w:p w14:paraId="6B51459A" w14:textId="57DF422F" w:rsidR="00240710" w:rsidRPr="00732BA2" w:rsidRDefault="00240710" w:rsidP="00DF5EFF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DF5EFF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64424F7" w:rsidR="0043462B" w:rsidRPr="00732BA2" w:rsidRDefault="00D54922" w:rsidP="00DF5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5789E">
              <w:rPr>
                <w:sz w:val="20"/>
                <w:szCs w:val="20"/>
              </w:rPr>
              <w:t>trzeci</w:t>
            </w:r>
          </w:p>
        </w:tc>
      </w:tr>
      <w:tr w:rsidR="00BA363E" w:rsidRPr="00732BA2" w14:paraId="74B5A8C4" w14:textId="27E81663" w:rsidTr="007F6D3E">
        <w:trPr>
          <w:trHeight w:val="305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BA363E" w:rsidRPr="00732BA2" w:rsidRDefault="00BA363E" w:rsidP="00602CB9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39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7F0E9B8" w:rsidR="00BA363E" w:rsidRPr="00602CB9" w:rsidRDefault="00BA363E" w:rsidP="00602CB9">
            <w:pPr>
              <w:autoSpaceDE w:val="0"/>
              <w:autoSpaceDN w:val="0"/>
              <w:adjustRightInd w:val="0"/>
              <w:jc w:val="both"/>
            </w:pPr>
            <w:bookmarkStart w:id="0" w:name="_GoBack"/>
            <w:bookmarkEnd w:id="0"/>
            <w:r w:rsidRPr="00602CB9">
              <w:t>Ma pogłębioną wiedzę na temat specyfiki pracy nauczyciela, jakości jego pracy, kompetencji oraz umiejętności, jakimi powinien dysponować nauczyciel.</w:t>
            </w:r>
          </w:p>
        </w:tc>
        <w:tc>
          <w:tcPr>
            <w:tcW w:w="2089" w:type="dxa"/>
            <w:vAlign w:val="center"/>
          </w:tcPr>
          <w:p w14:paraId="42774598" w14:textId="358624D7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Ćwiczenia</w:t>
            </w:r>
          </w:p>
        </w:tc>
        <w:tc>
          <w:tcPr>
            <w:tcW w:w="2011" w:type="dxa"/>
          </w:tcPr>
          <w:p w14:paraId="69BB606C" w14:textId="3304B334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SMPED_W10</w:t>
            </w:r>
          </w:p>
          <w:p w14:paraId="0DAFAE1B" w14:textId="1FCA2867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SMPED_W15</w:t>
            </w:r>
          </w:p>
        </w:tc>
      </w:tr>
      <w:tr w:rsidR="00BA363E" w:rsidRPr="00732BA2" w14:paraId="5B5617D7" w14:textId="27B708FE" w:rsidTr="007F6D3E">
        <w:trPr>
          <w:trHeight w:val="305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BA363E" w:rsidRPr="00732BA2" w:rsidRDefault="00BA363E" w:rsidP="00602CB9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39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7C8E2B5" w:rsidR="00BA363E" w:rsidRPr="00602CB9" w:rsidRDefault="00BA363E" w:rsidP="00602CB9">
            <w:pPr>
              <w:pStyle w:val="NormalnyWeb"/>
              <w:spacing w:before="120" w:beforeAutospacing="0" w:after="0" w:afterAutospacing="0"/>
              <w:jc w:val="both"/>
            </w:pPr>
            <w:r w:rsidRPr="00602CB9">
              <w:t>Ma pogłębioną wiedzę na temat zasad projektowania ścieżki własnego rozwoju, w tym planowania ścieżki zawodowego nauczyciela/pedagoga na różnych stanowiskach oraz wspierania podopiecznych w projektowaniu ich samorozwoju.</w:t>
            </w:r>
          </w:p>
        </w:tc>
        <w:tc>
          <w:tcPr>
            <w:tcW w:w="2089" w:type="dxa"/>
            <w:vAlign w:val="center"/>
          </w:tcPr>
          <w:p w14:paraId="6E415490" w14:textId="764009EB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Ćwiczenia</w:t>
            </w:r>
          </w:p>
        </w:tc>
        <w:tc>
          <w:tcPr>
            <w:tcW w:w="2011" w:type="dxa"/>
          </w:tcPr>
          <w:p w14:paraId="33E0C12E" w14:textId="33C817ED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SMPED_W16</w:t>
            </w:r>
          </w:p>
        </w:tc>
      </w:tr>
      <w:tr w:rsidR="00BA363E" w:rsidRPr="00732BA2" w14:paraId="52EC7C8C" w14:textId="505FD16F" w:rsidTr="007F6D3E">
        <w:trPr>
          <w:trHeight w:val="305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47C5D55E" w:rsidR="00BA363E" w:rsidRPr="00732BA2" w:rsidRDefault="00BA363E" w:rsidP="00602C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39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6DDB625" w:rsidR="00BA363E" w:rsidRPr="00602CB9" w:rsidRDefault="00BA363E" w:rsidP="00602CB9">
            <w:pPr>
              <w:autoSpaceDE w:val="0"/>
              <w:autoSpaceDN w:val="0"/>
              <w:adjustRightInd w:val="0"/>
              <w:jc w:val="both"/>
            </w:pPr>
            <w:r w:rsidRPr="00602CB9">
              <w:t>Wykazuje umiejętność uczenia się i doskonalenia własnego warsztatu w kontekście przyszłej pracy pedagogicznej.  Określa swoje mocne strony, potrafi rozwijać własne zasoby osobiste oraz potrafi wykorzystywać różnorodne ćwiczenia do pracy z podopiecznymi.</w:t>
            </w:r>
          </w:p>
        </w:tc>
        <w:tc>
          <w:tcPr>
            <w:tcW w:w="2089" w:type="dxa"/>
            <w:vAlign w:val="center"/>
          </w:tcPr>
          <w:p w14:paraId="05ACD823" w14:textId="11C976F5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Ćwiczenia</w:t>
            </w:r>
          </w:p>
        </w:tc>
        <w:tc>
          <w:tcPr>
            <w:tcW w:w="2011" w:type="dxa"/>
          </w:tcPr>
          <w:p w14:paraId="4FD1B8DF" w14:textId="77777777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SMPED_U06</w:t>
            </w:r>
          </w:p>
          <w:p w14:paraId="3BAE33DB" w14:textId="31790477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SMPED_U14</w:t>
            </w:r>
          </w:p>
          <w:p w14:paraId="06F2735B" w14:textId="4C212D85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</w:p>
        </w:tc>
      </w:tr>
      <w:tr w:rsidR="00BA363E" w:rsidRPr="00732BA2" w14:paraId="4F7F9D6F" w14:textId="77777777" w:rsidTr="0088219F">
        <w:trPr>
          <w:trHeight w:val="305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35D618" w14:textId="77BC748A" w:rsidR="00BA363E" w:rsidRDefault="00BA363E" w:rsidP="00602C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39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6309BE" w14:textId="61E846D3" w:rsidR="00BA363E" w:rsidRPr="00602CB9" w:rsidRDefault="00BA363E" w:rsidP="00602CB9">
            <w:pPr>
              <w:autoSpaceDE w:val="0"/>
              <w:autoSpaceDN w:val="0"/>
              <w:adjustRightInd w:val="0"/>
              <w:jc w:val="both"/>
            </w:pPr>
            <w:r w:rsidRPr="00602CB9">
              <w:t>Potrafi rozpoznawać, projektować i prowadzić działania wspierające rozwój oraz samodzielność uczniów/podopiecznych na podstawie analizy obserwowanych zdarzeń pedagogicznych.</w:t>
            </w:r>
          </w:p>
        </w:tc>
        <w:tc>
          <w:tcPr>
            <w:tcW w:w="2089" w:type="dxa"/>
            <w:vAlign w:val="center"/>
          </w:tcPr>
          <w:p w14:paraId="7E79B29C" w14:textId="7C86CDC8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Ćwiczenia</w:t>
            </w:r>
          </w:p>
        </w:tc>
        <w:tc>
          <w:tcPr>
            <w:tcW w:w="2011" w:type="dxa"/>
          </w:tcPr>
          <w:p w14:paraId="145049E6" w14:textId="77777777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SMPED_U06</w:t>
            </w:r>
          </w:p>
          <w:p w14:paraId="672FC169" w14:textId="77777777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SMPED_U07</w:t>
            </w:r>
          </w:p>
          <w:p w14:paraId="1DC5FCCA" w14:textId="77777777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</w:p>
        </w:tc>
      </w:tr>
      <w:tr w:rsidR="00BA363E" w:rsidRPr="00732BA2" w14:paraId="11EA7915" w14:textId="77777777" w:rsidTr="0088219F">
        <w:trPr>
          <w:trHeight w:val="305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4BF7D3" w14:textId="12313640" w:rsidR="00BA363E" w:rsidRDefault="00BA363E" w:rsidP="00602C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39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6F08A3" w14:textId="41210895" w:rsidR="00BA363E" w:rsidRPr="00602CB9" w:rsidRDefault="00BA363E" w:rsidP="00602CB9">
            <w:pPr>
              <w:autoSpaceDE w:val="0"/>
              <w:autoSpaceDN w:val="0"/>
              <w:adjustRightInd w:val="0"/>
              <w:jc w:val="both"/>
            </w:pPr>
            <w:r w:rsidRPr="00602CB9">
              <w:t>Wykorzystuje proces motywacji w kontekście własnego rozwoju osobistego, w tym potrafi zaprojektować plan własnego rozwoju zawodowego.</w:t>
            </w:r>
          </w:p>
        </w:tc>
        <w:tc>
          <w:tcPr>
            <w:tcW w:w="2089" w:type="dxa"/>
            <w:vAlign w:val="center"/>
          </w:tcPr>
          <w:p w14:paraId="25AB046C" w14:textId="5A916AE4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Ćwiczenia</w:t>
            </w:r>
          </w:p>
        </w:tc>
        <w:tc>
          <w:tcPr>
            <w:tcW w:w="2011" w:type="dxa"/>
          </w:tcPr>
          <w:p w14:paraId="2CD56758" w14:textId="41493D85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SMPED_U14</w:t>
            </w:r>
          </w:p>
        </w:tc>
      </w:tr>
      <w:tr w:rsidR="00BA363E" w:rsidRPr="00732BA2" w14:paraId="15A399E2" w14:textId="77777777" w:rsidTr="0088219F">
        <w:trPr>
          <w:trHeight w:val="305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A706EC" w14:textId="0851FA9C" w:rsidR="00BA363E" w:rsidRDefault="00BA363E" w:rsidP="00602C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C1893E" w14:textId="683E2FE0" w:rsidR="00BA363E" w:rsidRPr="00602CB9" w:rsidRDefault="00BA363E" w:rsidP="00602CB9">
            <w:pPr>
              <w:autoSpaceDE w:val="0"/>
              <w:autoSpaceDN w:val="0"/>
              <w:adjustRightInd w:val="0"/>
              <w:jc w:val="both"/>
            </w:pPr>
            <w:r w:rsidRPr="00602CB9">
              <w:t>Wykorzystuje proces motywacji w kontekście rozwoju podopiecznych, wie jak stymulować uczniów/podopiecznych do pracy nad własnym rozwojem.</w:t>
            </w:r>
          </w:p>
        </w:tc>
        <w:tc>
          <w:tcPr>
            <w:tcW w:w="2089" w:type="dxa"/>
            <w:vAlign w:val="center"/>
          </w:tcPr>
          <w:p w14:paraId="53BACC97" w14:textId="17BE82C6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Ćwiczenia</w:t>
            </w:r>
          </w:p>
        </w:tc>
        <w:tc>
          <w:tcPr>
            <w:tcW w:w="2011" w:type="dxa"/>
          </w:tcPr>
          <w:p w14:paraId="5EF8FDB4" w14:textId="299A6FCE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SMPED_U06</w:t>
            </w:r>
          </w:p>
          <w:p w14:paraId="1129CE4A" w14:textId="75F18480" w:rsidR="00BA363E" w:rsidRPr="00602CB9" w:rsidRDefault="00BA363E" w:rsidP="00602CB9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SMPED_U07</w:t>
            </w:r>
          </w:p>
          <w:p w14:paraId="4047981E" w14:textId="7CC69FAC" w:rsidR="00BA363E" w:rsidRPr="00602CB9" w:rsidRDefault="00BA363E" w:rsidP="005A063D">
            <w:pPr>
              <w:pStyle w:val="NormalnyWeb"/>
              <w:spacing w:before="120" w:beforeAutospacing="0" w:after="0" w:afterAutospacing="0"/>
              <w:ind w:left="57"/>
              <w:jc w:val="both"/>
            </w:pPr>
            <w:r w:rsidRPr="00602CB9">
              <w:t>SMPED_U09</w:t>
            </w:r>
          </w:p>
        </w:tc>
      </w:tr>
      <w:tr w:rsidR="00BA363E" w:rsidRPr="00732BA2" w14:paraId="12D9C3F8" w14:textId="77777777" w:rsidTr="00B51510">
        <w:trPr>
          <w:trHeight w:val="305"/>
        </w:trPr>
        <w:tc>
          <w:tcPr>
            <w:tcW w:w="161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4A2C92A0" w:rsidR="00BA363E" w:rsidRPr="00732BA2" w:rsidRDefault="00BA363E" w:rsidP="00602C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39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AEC85FB" w:rsidR="00BA363E" w:rsidRPr="00602CB9" w:rsidRDefault="00BA363E" w:rsidP="00602CB9">
            <w:pPr>
              <w:autoSpaceDE w:val="0"/>
              <w:autoSpaceDN w:val="0"/>
              <w:adjustRightInd w:val="0"/>
              <w:jc w:val="both"/>
            </w:pPr>
            <w:r w:rsidRPr="00602CB9">
              <w:t>Jest gotów do współpracy z różnymi odbiorcami oraz do wspierania jednostki mając na uwadze szacunek i dobro podopiecznego/grupy podopiecznych.</w:t>
            </w:r>
          </w:p>
        </w:tc>
        <w:tc>
          <w:tcPr>
            <w:tcW w:w="2089" w:type="dxa"/>
            <w:vAlign w:val="center"/>
          </w:tcPr>
          <w:p w14:paraId="34EA6F3A" w14:textId="46030002" w:rsidR="00BA363E" w:rsidRPr="00602CB9" w:rsidRDefault="00BA363E" w:rsidP="00602CB9">
            <w:pPr>
              <w:pStyle w:val="NormalnyWeb"/>
              <w:tabs>
                <w:tab w:val="center" w:pos="1068"/>
              </w:tabs>
              <w:spacing w:before="120" w:beforeAutospacing="0" w:after="0" w:afterAutospacing="0"/>
              <w:ind w:left="57"/>
              <w:jc w:val="both"/>
            </w:pPr>
            <w:r w:rsidRPr="00602CB9">
              <w:t>Ćwiczenia</w:t>
            </w:r>
          </w:p>
        </w:tc>
        <w:tc>
          <w:tcPr>
            <w:tcW w:w="2011" w:type="dxa"/>
          </w:tcPr>
          <w:p w14:paraId="20B9CC27" w14:textId="79530D25" w:rsidR="00BA363E" w:rsidRPr="00602CB9" w:rsidRDefault="00BA363E" w:rsidP="00602CB9">
            <w:pPr>
              <w:pStyle w:val="NormalnyWeb"/>
              <w:spacing w:before="120" w:beforeAutospacing="0" w:after="0" w:afterAutospacing="0"/>
              <w:jc w:val="both"/>
            </w:pPr>
            <w:r w:rsidRPr="00602CB9">
              <w:t>SMPED_K08</w:t>
            </w:r>
          </w:p>
        </w:tc>
      </w:tr>
    </w:tbl>
    <w:p w14:paraId="4E5C99FB" w14:textId="77777777" w:rsidR="0055789E" w:rsidRDefault="00DF5EFF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br w:type="textWrapping" w:clear="all"/>
      </w:r>
    </w:p>
    <w:p w14:paraId="7D388287" w14:textId="6A8012C2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DF1AE5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5789E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BD594E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4015F3" w14:textId="77777777" w:rsidR="005A063D" w:rsidRDefault="00BD594E" w:rsidP="005A063D">
            <w:pPr>
              <w:pStyle w:val="NormalnyWeb"/>
              <w:spacing w:before="0" w:beforeAutospacing="0" w:after="0" w:afterAutospacing="0"/>
              <w:jc w:val="both"/>
            </w:pPr>
            <w:r w:rsidRPr="00844DDF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6A320D96" w:rsidR="00BD594E" w:rsidRPr="00844DDF" w:rsidRDefault="00BD594E" w:rsidP="005A063D">
            <w:pPr>
              <w:pStyle w:val="NormalnyWeb"/>
              <w:spacing w:before="0" w:beforeAutospacing="0" w:after="0" w:afterAutospacing="0"/>
              <w:jc w:val="both"/>
            </w:pPr>
            <w:r w:rsidRPr="00844DDF">
              <w:t xml:space="preserve">Specyfika pracy nauczyciela, charakterystyka, kompetencje </w:t>
            </w:r>
            <w:r>
              <w:t xml:space="preserve">i umiejętności </w:t>
            </w:r>
            <w:r w:rsidRPr="00844DDF">
              <w:t xml:space="preserve">oraz rola pedagoga. </w:t>
            </w:r>
          </w:p>
        </w:tc>
        <w:tc>
          <w:tcPr>
            <w:tcW w:w="1843" w:type="dxa"/>
            <w:vAlign w:val="center"/>
          </w:tcPr>
          <w:p w14:paraId="37489EC9" w14:textId="0090A80A" w:rsidR="00BD594E" w:rsidRPr="00BD594E" w:rsidRDefault="00BD594E" w:rsidP="00BD594E">
            <w:pPr>
              <w:pStyle w:val="NormalnyWeb"/>
              <w:jc w:val="both"/>
            </w:pPr>
            <w:r w:rsidRPr="00BD594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943A19D" w:rsidR="00BD594E" w:rsidRPr="00BD594E" w:rsidRDefault="00BD594E" w:rsidP="00BD594E">
            <w:pPr>
              <w:pStyle w:val="NormalnyWeb"/>
            </w:pPr>
            <w:r w:rsidRPr="00BD594E">
              <w:t>01_W1</w:t>
            </w:r>
          </w:p>
        </w:tc>
      </w:tr>
      <w:tr w:rsidR="00BD594E" w:rsidRPr="00732BA2" w14:paraId="1FFEB61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41108" w14:textId="110F7B20" w:rsidR="00BD594E" w:rsidRPr="00844DDF" w:rsidRDefault="00BD594E" w:rsidP="00BD594E">
            <w:pPr>
              <w:pStyle w:val="NormalnyWeb"/>
              <w:jc w:val="both"/>
            </w:pPr>
            <w:r w:rsidRPr="00EF074C">
              <w:t>Etapy rozwoju nauczyciela w odniesieniu do zajmowania różnych stanowisk. Rozwój zawodowy nauczyciela w świetle przepisów i aktów prawnych.</w:t>
            </w:r>
          </w:p>
        </w:tc>
        <w:tc>
          <w:tcPr>
            <w:tcW w:w="1843" w:type="dxa"/>
            <w:vAlign w:val="center"/>
          </w:tcPr>
          <w:p w14:paraId="677E1122" w14:textId="1FD1F992" w:rsidR="00BD594E" w:rsidRPr="00BD594E" w:rsidRDefault="00BD594E" w:rsidP="00BD594E">
            <w:pPr>
              <w:pStyle w:val="NormalnyWeb"/>
              <w:jc w:val="both"/>
            </w:pPr>
            <w:r w:rsidRPr="00BD594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642C27" w14:textId="129BF541" w:rsidR="00BD594E" w:rsidRPr="00BD594E" w:rsidRDefault="00BD594E" w:rsidP="00BD594E">
            <w:pPr>
              <w:pStyle w:val="NormalnyWeb"/>
            </w:pPr>
            <w:r w:rsidRPr="00BD594E">
              <w:t>02_W2</w:t>
            </w:r>
          </w:p>
        </w:tc>
      </w:tr>
      <w:tr w:rsidR="00BD594E" w:rsidRPr="00732BA2" w14:paraId="160A12DE" w14:textId="77777777" w:rsidTr="003418B5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E5749CB" w:rsidR="00BD594E" w:rsidRPr="00844DDF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844DDF">
              <w:rPr>
                <w:rFonts w:eastAsia="Calibri"/>
                <w:lang w:eastAsia="en-US"/>
              </w:rPr>
              <w:t xml:space="preserve">Rodzaje zasobów osobistych człowieka. </w:t>
            </w:r>
            <w:r w:rsidRPr="00844DDF">
              <w:t xml:space="preserve">Korzystne  i niekorzystne zasoby osobiste człowieka. Budowanie </w:t>
            </w:r>
            <w:r w:rsidRPr="00844DDF">
              <w:lastRenderedPageBreak/>
              <w:t xml:space="preserve">zasobów osobistych zgodnie ze swoimi zainteresowaniami i umiejętnościami (florystyka, rysunek, taniec, teatr, fotografia, malarstwo i inne). </w:t>
            </w:r>
          </w:p>
        </w:tc>
        <w:tc>
          <w:tcPr>
            <w:tcW w:w="1843" w:type="dxa"/>
            <w:vAlign w:val="center"/>
          </w:tcPr>
          <w:p w14:paraId="4E2B69AB" w14:textId="34FF5DBF" w:rsidR="00BD594E" w:rsidRPr="00BD594E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BD594E"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41C83B3" w:rsidR="00BD594E" w:rsidRPr="00BD594E" w:rsidRDefault="00BD594E" w:rsidP="00BD594E">
            <w:r w:rsidRPr="00BD594E">
              <w:t>01_U</w:t>
            </w:r>
          </w:p>
        </w:tc>
      </w:tr>
      <w:tr w:rsidR="00BD594E" w:rsidRPr="00732BA2" w14:paraId="73D8D366" w14:textId="77777777" w:rsidTr="003418B5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5B6C5CB" w:rsidR="00BD594E" w:rsidRPr="00844DDF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844DDF">
              <w:t xml:space="preserve">Kompetencje kluczowe. Trening rozwoju osobistego ucznia w kontekście uczenia się przez całe życie oraz strategii radzenia sobie ze stresem. Wspieranie podopiecznych w wyznaczaniu własnego kierunku rozwoju. </w:t>
            </w:r>
          </w:p>
        </w:tc>
        <w:tc>
          <w:tcPr>
            <w:tcW w:w="1843" w:type="dxa"/>
            <w:vAlign w:val="center"/>
          </w:tcPr>
          <w:p w14:paraId="623F110A" w14:textId="43BC38B6" w:rsidR="00BD594E" w:rsidRPr="00BD594E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BD594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4F52FA3" w:rsidR="00BD594E" w:rsidRPr="00BD594E" w:rsidRDefault="00BD594E" w:rsidP="00BD594E">
            <w:r w:rsidRPr="00BD594E">
              <w:t>02_U</w:t>
            </w:r>
          </w:p>
        </w:tc>
      </w:tr>
      <w:tr w:rsidR="00BD594E" w:rsidRPr="00732BA2" w14:paraId="523D9193" w14:textId="77777777" w:rsidTr="003418B5">
        <w:trPr>
          <w:trHeight w:val="315"/>
        </w:trPr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FCEB671" w:rsidR="00BD594E" w:rsidRPr="00844DDF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844DDF">
              <w:rPr>
                <w:rFonts w:eastAsia="Calibri"/>
                <w:lang w:eastAsia="en-US"/>
              </w:rPr>
              <w:t>Motywacja i motywowanie w kontekście rozwoju osobistego. Proces motywacyjny i jego przebieg. Teorie motywacji. Motywacja wewnętrzna i zewnętrzna. Cel a motywacja. Projektowanie ścieżki rozwoju. Motywowanie uczniów/podopiecznych.</w:t>
            </w:r>
            <w:r w:rsidRPr="00844DDF">
              <w:t xml:space="preserve"> </w:t>
            </w:r>
            <w:proofErr w:type="spellStart"/>
            <w:r w:rsidRPr="00844DDF">
              <w:t>Tutoring</w:t>
            </w:r>
            <w:proofErr w:type="spellEnd"/>
            <w:r w:rsidRPr="00844DDF">
              <w:t xml:space="preserve"> w edukacji/ elementy </w:t>
            </w:r>
            <w:proofErr w:type="spellStart"/>
            <w:r w:rsidRPr="00844DDF">
              <w:t>tutoringu</w:t>
            </w:r>
            <w:proofErr w:type="spellEnd"/>
            <w:r w:rsidRPr="00844DDF">
              <w:t xml:space="preserve"> w pracy nauczyciela.</w:t>
            </w:r>
          </w:p>
        </w:tc>
        <w:tc>
          <w:tcPr>
            <w:tcW w:w="1843" w:type="dxa"/>
            <w:vAlign w:val="center"/>
          </w:tcPr>
          <w:p w14:paraId="34333E82" w14:textId="030DB23E" w:rsidR="00BD594E" w:rsidRPr="00BD594E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BD594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31503D" w14:textId="77777777" w:rsidR="00BD594E" w:rsidRPr="00BD594E" w:rsidRDefault="00BD594E" w:rsidP="00BD594E">
            <w:r w:rsidRPr="00BD594E">
              <w:t>03_U</w:t>
            </w:r>
          </w:p>
          <w:p w14:paraId="2CF1C5CA" w14:textId="47E00DB3" w:rsidR="00BD594E" w:rsidRPr="00BD594E" w:rsidRDefault="00BD594E" w:rsidP="00BD594E">
            <w:r w:rsidRPr="00BD594E">
              <w:t>04_U</w:t>
            </w:r>
          </w:p>
        </w:tc>
      </w:tr>
      <w:tr w:rsidR="00BD594E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233CCE0B" w:rsidR="00BD594E" w:rsidRPr="00844DDF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844DDF">
              <w:t>Warunki sprzyjające podtrzymaniu motywacji i pozytywnego myślenia. Systemy wsparcia. Wsparcie społeczne (wsparcie emocjonalne, wsparcie informacyjne, wsparcie duchowe i wsparcie instrumentalne). Zasady współpracy z rodzicami, nauczycielami oraz specjalistami w różnych placówkach.</w:t>
            </w:r>
          </w:p>
        </w:tc>
        <w:tc>
          <w:tcPr>
            <w:tcW w:w="1843" w:type="dxa"/>
            <w:vAlign w:val="center"/>
          </w:tcPr>
          <w:p w14:paraId="3CA7A143" w14:textId="15FB8B65" w:rsidR="00BD594E" w:rsidRPr="00BD594E" w:rsidRDefault="00BD594E" w:rsidP="00BD594E">
            <w:pPr>
              <w:autoSpaceDE w:val="0"/>
              <w:autoSpaceDN w:val="0"/>
              <w:adjustRightInd w:val="0"/>
              <w:jc w:val="both"/>
            </w:pPr>
            <w:r w:rsidRPr="00BD594E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797A6830" w:rsidR="00BD594E" w:rsidRPr="00BD594E" w:rsidRDefault="00BD594E" w:rsidP="00BD594E">
            <w:r w:rsidRPr="00BD594E"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F269934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D82947">
        <w:rPr>
          <w:b/>
          <w:sz w:val="20"/>
          <w:szCs w:val="20"/>
        </w:rPr>
        <w:t>trzeci</w:t>
      </w:r>
    </w:p>
    <w:p w14:paraId="4B3630EE" w14:textId="77777777" w:rsidR="00F554AB" w:rsidRPr="00F554AB" w:rsidRDefault="00F554AB" w:rsidP="00F554AB">
      <w:pPr>
        <w:numPr>
          <w:ilvl w:val="0"/>
          <w:numId w:val="13"/>
        </w:numPr>
        <w:contextualSpacing/>
      </w:pPr>
      <w:r w:rsidRPr="00F554AB">
        <w:t xml:space="preserve">Frąckowiak M., Dlaczego niektórzy nauczyciele zawsze odnoszą sukces?, Poznań 2010. </w:t>
      </w:r>
    </w:p>
    <w:p w14:paraId="78FFF69F" w14:textId="77777777" w:rsidR="00F554AB" w:rsidRPr="00F554AB" w:rsidRDefault="00F554AB" w:rsidP="00F554AB">
      <w:pPr>
        <w:numPr>
          <w:ilvl w:val="0"/>
          <w:numId w:val="13"/>
        </w:numPr>
      </w:pPr>
      <w:proofErr w:type="spellStart"/>
      <w:r w:rsidRPr="00F554AB">
        <w:t>Knoll</w:t>
      </w:r>
      <w:proofErr w:type="spellEnd"/>
      <w:r w:rsidRPr="00F554AB">
        <w:t xml:space="preserve"> N., </w:t>
      </w:r>
      <w:proofErr w:type="spellStart"/>
      <w:r w:rsidRPr="00F554AB">
        <w:t>Schwarzer</w:t>
      </w:r>
      <w:proofErr w:type="spellEnd"/>
      <w:r w:rsidRPr="00F554AB">
        <w:t xml:space="preserve"> R., Wsparcie społeczne, stres, zdrowie, Warszawa 2004.</w:t>
      </w:r>
    </w:p>
    <w:p w14:paraId="0EA532A4" w14:textId="77777777" w:rsidR="00F554AB" w:rsidRPr="00F554AB" w:rsidRDefault="00F554AB" w:rsidP="00F554AB">
      <w:pPr>
        <w:numPr>
          <w:ilvl w:val="0"/>
          <w:numId w:val="13"/>
        </w:numPr>
        <w:contextualSpacing/>
      </w:pPr>
      <w:r w:rsidRPr="00F554AB">
        <w:t>Sekuła Z., Motywowanie do pracy. Teorie i instrumenty, PWE, Warszawa 2008 r.</w:t>
      </w:r>
    </w:p>
    <w:p w14:paraId="7294813C" w14:textId="77777777" w:rsidR="00F554AB" w:rsidRDefault="00F554AB" w:rsidP="00F554AB">
      <w:pPr>
        <w:numPr>
          <w:ilvl w:val="0"/>
          <w:numId w:val="13"/>
        </w:numPr>
        <w:contextualSpacing/>
      </w:pPr>
      <w:proofErr w:type="spellStart"/>
      <w:r w:rsidRPr="00F554AB">
        <w:t>Seligman</w:t>
      </w:r>
      <w:proofErr w:type="spellEnd"/>
      <w:r w:rsidRPr="00F554AB">
        <w:t xml:space="preserve"> M.E.P., Co możesz zmienić, a czego nie możesz : (ucząc się akceptować siebie) : poradnik skutecznego samodoskonalenia, Poznań 2010.</w:t>
      </w:r>
    </w:p>
    <w:p w14:paraId="39147C83" w14:textId="7F61D146" w:rsidR="00984027" w:rsidRPr="00F554AB" w:rsidRDefault="00984027" w:rsidP="00F554AB">
      <w:pPr>
        <w:numPr>
          <w:ilvl w:val="0"/>
          <w:numId w:val="13"/>
        </w:numPr>
        <w:contextualSpacing/>
      </w:pPr>
      <w:proofErr w:type="spellStart"/>
      <w:r w:rsidRPr="00984027">
        <w:t>Seligman</w:t>
      </w:r>
      <w:proofErr w:type="spellEnd"/>
      <w:r w:rsidRPr="00984027">
        <w:t xml:space="preserve"> M.E.P, Prawdziwe szczęście, psychologia pozytywna a urzeczywistnienie naszych możliwości trwałego spełnienia, Poznań 2005 r</w:t>
      </w:r>
    </w:p>
    <w:p w14:paraId="462EDBD3" w14:textId="77777777" w:rsidR="00F554AB" w:rsidRPr="00F554AB" w:rsidRDefault="00F554AB" w:rsidP="00F554AB">
      <w:pPr>
        <w:numPr>
          <w:ilvl w:val="0"/>
          <w:numId w:val="13"/>
        </w:numPr>
        <w:contextualSpacing/>
      </w:pPr>
      <w:r w:rsidRPr="00F554AB">
        <w:t xml:space="preserve">Umiastowski H., Dajesz radę : jak możesz poznać swoje silne strony, aby robić to, w czym jesteś najlepszy, </w:t>
      </w:r>
      <w:proofErr w:type="spellStart"/>
      <w:r w:rsidRPr="00F554AB">
        <w:t>Academica</w:t>
      </w:r>
      <w:proofErr w:type="spellEnd"/>
      <w:r w:rsidRPr="00F554AB">
        <w:t xml:space="preserve"> 2022.</w:t>
      </w:r>
    </w:p>
    <w:p w14:paraId="00E0DE9B" w14:textId="024AE376" w:rsidR="0068301B" w:rsidRDefault="00CE74B4" w:rsidP="00471BCC">
      <w:pPr>
        <w:ind w:left="720"/>
        <w:contextualSpacing/>
      </w:pPr>
      <w:hyperlink r:id="rId8" w:history="1">
        <w:r w:rsidR="00F554AB" w:rsidRPr="00F554AB">
          <w:rPr>
            <w:color w:val="0000FF"/>
            <w:u w:val="single"/>
          </w:rPr>
          <w:t>https://academica.edu.pl/reading/readMeta?cid=143025567&amp;uid=143025566</w:t>
        </w:r>
      </w:hyperlink>
    </w:p>
    <w:p w14:paraId="177CE1E1" w14:textId="77777777" w:rsidR="00012829" w:rsidRPr="00310439" w:rsidRDefault="00012829" w:rsidP="00012829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310439">
        <w:rPr>
          <w:rFonts w:ascii="Times New Roman" w:hAnsi="Times New Roman" w:cs="Times New Roman"/>
        </w:rPr>
        <w:t>Rozporządzenie Ministra Nauki I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54FFC5B8" w14:textId="3728D3F8" w:rsidR="00012829" w:rsidRPr="00310439" w:rsidRDefault="001876F1" w:rsidP="00012829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310439">
        <w:rPr>
          <w:rFonts w:ascii="Times New Roman" w:hAnsi="Times New Roman" w:cs="Times New Roman"/>
        </w:rPr>
        <w:t>Ustawa z dnia 20 lipca 2018 r. - Prawo o szkolnictwie wyższym i nauce, Dz.U. 2018 poz. 1668 (tekst jedn. Dz. U. z 2024 r. poz. 1571).</w:t>
      </w:r>
    </w:p>
    <w:p w14:paraId="49ECF5A0" w14:textId="0DEE8196" w:rsidR="001876F1" w:rsidRPr="00310439" w:rsidRDefault="001876F1" w:rsidP="00071AA9">
      <w:pPr>
        <w:pStyle w:val="Akapitzlist"/>
        <w:numPr>
          <w:ilvl w:val="0"/>
          <w:numId w:val="13"/>
        </w:numPr>
        <w:rPr>
          <w:rFonts w:ascii="Times New Roman" w:hAnsi="Times New Roman" w:cs="Times New Roman"/>
        </w:rPr>
      </w:pPr>
      <w:r w:rsidRPr="00310439">
        <w:rPr>
          <w:rFonts w:ascii="Times New Roman" w:hAnsi="Times New Roman" w:cs="Times New Roman"/>
        </w:rPr>
        <w:t>Karta nauczyciela</w:t>
      </w:r>
      <w:r w:rsidR="00071AA9" w:rsidRPr="00310439">
        <w:rPr>
          <w:rFonts w:ascii="Times New Roman" w:hAnsi="Times New Roman" w:cs="Times New Roman"/>
        </w:rPr>
        <w:t xml:space="preserve"> – Ustawa z dnia 26 stycznia 1982 r., Karta Nauczyciela (</w:t>
      </w:r>
      <w:r w:rsidR="00310439" w:rsidRPr="00310439">
        <w:rPr>
          <w:rFonts w:ascii="Times New Roman" w:hAnsi="Times New Roman" w:cs="Times New Roman"/>
        </w:rPr>
        <w:t>Dz. U. 1982 Nr 3 poz. 19)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8794D0D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040EE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79D2D76" w:rsidR="006B5CD5" w:rsidRPr="00471BCC" w:rsidRDefault="00777576" w:rsidP="00471BCC">
            <w:r>
              <w:t>P</w:t>
            </w:r>
            <w:r w:rsidR="00F509FF">
              <w:t>ogadanki, rozmowy</w:t>
            </w:r>
            <w:r>
              <w:t>.</w:t>
            </w:r>
          </w:p>
        </w:tc>
        <w:tc>
          <w:tcPr>
            <w:tcW w:w="2552" w:type="dxa"/>
            <w:vAlign w:val="center"/>
          </w:tcPr>
          <w:p w14:paraId="0A3D7E0B" w14:textId="363CDB36" w:rsidR="006B5CD5" w:rsidRPr="00CB6889" w:rsidRDefault="00471BCC" w:rsidP="0005622B">
            <w:pPr>
              <w:spacing w:before="40" w:after="40"/>
              <w:jc w:val="both"/>
            </w:pPr>
            <w:r w:rsidRPr="00CB6889">
              <w:t>Ćwiczenia</w:t>
            </w:r>
          </w:p>
        </w:tc>
      </w:tr>
      <w:tr w:rsidR="00777576" w:rsidRPr="00732BA2" w14:paraId="6930E770" w14:textId="77777777" w:rsidTr="00C06BAF">
        <w:tc>
          <w:tcPr>
            <w:tcW w:w="7366" w:type="dxa"/>
            <w:vAlign w:val="center"/>
          </w:tcPr>
          <w:p w14:paraId="1B505260" w14:textId="4D7A1B72" w:rsidR="00777576" w:rsidRDefault="00777576" w:rsidP="00F509FF">
            <w:r>
              <w:t>Dyskusje problemowe.</w:t>
            </w:r>
          </w:p>
        </w:tc>
        <w:tc>
          <w:tcPr>
            <w:tcW w:w="2552" w:type="dxa"/>
            <w:vAlign w:val="center"/>
          </w:tcPr>
          <w:p w14:paraId="7374F6E7" w14:textId="2E03FFF4" w:rsidR="00777576" w:rsidRPr="00CB6889" w:rsidRDefault="00CB6889" w:rsidP="0005622B">
            <w:pPr>
              <w:spacing w:before="40" w:after="40"/>
              <w:jc w:val="both"/>
            </w:pPr>
            <w:r w:rsidRPr="00CB6889"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D18AC11" w:rsidR="006B5CD5" w:rsidRPr="00471BCC" w:rsidRDefault="00777576" w:rsidP="00471BCC">
            <w:r>
              <w:t>A</w:t>
            </w:r>
            <w:r w:rsidR="00F509FF">
              <w:t>naliza dokumentów, aktów prawnych w odniesieniu do zadań nauczyciela/pedagoga</w:t>
            </w:r>
            <w:r>
              <w:t>.</w:t>
            </w:r>
          </w:p>
        </w:tc>
        <w:tc>
          <w:tcPr>
            <w:tcW w:w="2552" w:type="dxa"/>
            <w:vAlign w:val="center"/>
          </w:tcPr>
          <w:p w14:paraId="44D384C3" w14:textId="0EA760C1" w:rsidR="006B5CD5" w:rsidRPr="00CB6889" w:rsidRDefault="00CB6889" w:rsidP="0005622B">
            <w:pPr>
              <w:spacing w:before="40" w:after="40"/>
              <w:jc w:val="both"/>
            </w:pPr>
            <w:r w:rsidRPr="00CB6889"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3B339EC0" w:rsidR="004454D7" w:rsidRPr="00471BCC" w:rsidRDefault="00777576" w:rsidP="00471BCC">
            <w:r>
              <w:t>S</w:t>
            </w:r>
            <w:r w:rsidR="00F509FF">
              <w:t>ymulacje  zagadnień/sytuacji problemowych, elementy dramy</w:t>
            </w:r>
            <w:r>
              <w:t>.</w:t>
            </w:r>
          </w:p>
        </w:tc>
        <w:tc>
          <w:tcPr>
            <w:tcW w:w="2552" w:type="dxa"/>
            <w:vAlign w:val="center"/>
          </w:tcPr>
          <w:p w14:paraId="4BD2C8E2" w14:textId="15F18A50" w:rsidR="004454D7" w:rsidRPr="00CB6889" w:rsidRDefault="00CB6889" w:rsidP="0005622B">
            <w:pPr>
              <w:spacing w:before="40" w:after="40"/>
              <w:jc w:val="both"/>
            </w:pPr>
            <w:r w:rsidRPr="00CB6889"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11635F07" w:rsidR="004454D7" w:rsidRPr="00471BCC" w:rsidRDefault="00777576" w:rsidP="00471BCC">
            <w:r>
              <w:t>Prezentacje zespołowe, wystąpienia indywidualne.</w:t>
            </w:r>
          </w:p>
        </w:tc>
        <w:tc>
          <w:tcPr>
            <w:tcW w:w="2552" w:type="dxa"/>
            <w:vAlign w:val="center"/>
          </w:tcPr>
          <w:p w14:paraId="42085AAC" w14:textId="6996559B" w:rsidR="004454D7" w:rsidRPr="00CB6889" w:rsidRDefault="00CB6889" w:rsidP="0005622B">
            <w:pPr>
              <w:spacing w:before="40" w:after="40"/>
              <w:jc w:val="both"/>
            </w:pPr>
            <w:r w:rsidRPr="00CB6889"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16C9A0D" w:rsidR="004454D7" w:rsidRPr="00471BCC" w:rsidRDefault="00777576" w:rsidP="00471BCC">
            <w:r>
              <w:t>Praca pisemna – plan  rozwoju zawodowego.</w:t>
            </w:r>
          </w:p>
        </w:tc>
        <w:tc>
          <w:tcPr>
            <w:tcW w:w="2552" w:type="dxa"/>
            <w:vAlign w:val="center"/>
          </w:tcPr>
          <w:p w14:paraId="30C9B094" w14:textId="56C7994A" w:rsidR="004454D7" w:rsidRPr="00CB6889" w:rsidRDefault="00CB6889" w:rsidP="0005622B">
            <w:pPr>
              <w:spacing w:before="40" w:after="40"/>
              <w:jc w:val="both"/>
            </w:pPr>
            <w:r w:rsidRPr="00CB6889"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83B55AE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E36EAB">
              <w:rPr>
                <w:sz w:val="20"/>
                <w:szCs w:val="20"/>
              </w:rPr>
              <w:t>trzeci</w:t>
            </w:r>
          </w:p>
        </w:tc>
      </w:tr>
      <w:tr w:rsidR="0055789E" w:rsidRPr="00650E93" w14:paraId="17379160" w14:textId="171A8077" w:rsidTr="0055789E">
        <w:trPr>
          <w:trHeight w:val="305"/>
        </w:trPr>
        <w:tc>
          <w:tcPr>
            <w:tcW w:w="6005" w:type="dxa"/>
            <w:vAlign w:val="center"/>
          </w:tcPr>
          <w:p w14:paraId="570A9C06" w14:textId="22B25224" w:rsidR="0055789E" w:rsidRPr="00EF0545" w:rsidRDefault="0055789E" w:rsidP="0055789E">
            <w:pPr>
              <w:spacing w:before="40" w:after="40"/>
              <w:jc w:val="both"/>
            </w:pPr>
            <w:r w:rsidRPr="00EF0545">
              <w:t>Analiza indywidualna/zespołowa</w:t>
            </w:r>
            <w:r w:rsidR="00CB6889" w:rsidRPr="00EF0545">
              <w:t xml:space="preserve"> </w:t>
            </w:r>
          </w:p>
        </w:tc>
        <w:tc>
          <w:tcPr>
            <w:tcW w:w="633" w:type="dxa"/>
            <w:vAlign w:val="center"/>
          </w:tcPr>
          <w:p w14:paraId="4D1081AC" w14:textId="4EE309F0" w:rsidR="0055789E" w:rsidRPr="00EF0545" w:rsidRDefault="009A3ABE" w:rsidP="0055789E">
            <w:pPr>
              <w:spacing w:before="40" w:after="40"/>
              <w:jc w:val="both"/>
            </w:pPr>
            <w:r>
              <w:t>01_W1</w:t>
            </w:r>
          </w:p>
        </w:tc>
        <w:tc>
          <w:tcPr>
            <w:tcW w:w="755" w:type="dxa"/>
            <w:vAlign w:val="center"/>
          </w:tcPr>
          <w:p w14:paraId="0D4B881E" w14:textId="70BFCE2A" w:rsidR="0055789E" w:rsidRPr="00EF0545" w:rsidRDefault="009A3ABE" w:rsidP="0055789E">
            <w:pPr>
              <w:spacing w:before="40" w:after="40"/>
              <w:jc w:val="both"/>
            </w:pPr>
            <w:r>
              <w:t>01_W2</w:t>
            </w:r>
          </w:p>
        </w:tc>
        <w:tc>
          <w:tcPr>
            <w:tcW w:w="604" w:type="dxa"/>
            <w:vAlign w:val="center"/>
          </w:tcPr>
          <w:p w14:paraId="25B19834" w14:textId="34ED828A" w:rsidR="0055789E" w:rsidRPr="00EF0545" w:rsidRDefault="002E2116" w:rsidP="0055789E">
            <w:pPr>
              <w:spacing w:before="40" w:after="40"/>
              <w:jc w:val="both"/>
            </w:pPr>
            <w:r>
              <w:t>01_U4</w:t>
            </w:r>
          </w:p>
        </w:tc>
        <w:tc>
          <w:tcPr>
            <w:tcW w:w="604" w:type="dxa"/>
            <w:vAlign w:val="center"/>
          </w:tcPr>
          <w:p w14:paraId="2928CA4D" w14:textId="77777777" w:rsidR="0055789E" w:rsidRPr="00EF0545" w:rsidRDefault="0055789E" w:rsidP="0055789E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1CE5A36C" w14:textId="77777777" w:rsidR="0055789E" w:rsidRPr="00EF0545" w:rsidRDefault="0055789E" w:rsidP="0055789E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55789E" w:rsidRPr="00EF0545" w:rsidRDefault="0055789E" w:rsidP="0055789E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55789E" w:rsidRPr="00EF0545" w:rsidRDefault="0055789E" w:rsidP="0055789E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B3113F" w:rsidRPr="00650E93" w14:paraId="2C154755" w14:textId="322AEB9D" w:rsidTr="0055789E">
        <w:trPr>
          <w:trHeight w:val="290"/>
        </w:trPr>
        <w:tc>
          <w:tcPr>
            <w:tcW w:w="6005" w:type="dxa"/>
            <w:vAlign w:val="center"/>
          </w:tcPr>
          <w:p w14:paraId="49D0CB98" w14:textId="0C869A7B" w:rsidR="00B3113F" w:rsidRPr="00EF0545" w:rsidRDefault="00B3113F" w:rsidP="00B3113F">
            <w:pPr>
              <w:spacing w:before="40" w:after="40"/>
              <w:jc w:val="both"/>
            </w:pPr>
            <w:r w:rsidRPr="00EF0545">
              <w:t>Planu rozwoju ścieżki zawodowej - prezentacja</w:t>
            </w:r>
          </w:p>
        </w:tc>
        <w:tc>
          <w:tcPr>
            <w:tcW w:w="633" w:type="dxa"/>
            <w:vAlign w:val="center"/>
          </w:tcPr>
          <w:p w14:paraId="6A1F5724" w14:textId="361A163F" w:rsidR="00B3113F" w:rsidRPr="00EF0545" w:rsidRDefault="00B3113F" w:rsidP="00B3113F">
            <w:pPr>
              <w:spacing w:before="40" w:after="40"/>
              <w:jc w:val="both"/>
            </w:pPr>
            <w:r>
              <w:t>01_W1</w:t>
            </w:r>
          </w:p>
        </w:tc>
        <w:tc>
          <w:tcPr>
            <w:tcW w:w="755" w:type="dxa"/>
            <w:vAlign w:val="center"/>
          </w:tcPr>
          <w:p w14:paraId="4F5EE083" w14:textId="21D436F8" w:rsidR="00B3113F" w:rsidRPr="00EF0545" w:rsidRDefault="00B3113F" w:rsidP="00B3113F">
            <w:pPr>
              <w:spacing w:before="40" w:after="40"/>
              <w:jc w:val="both"/>
            </w:pPr>
            <w:r>
              <w:t>01_W2</w:t>
            </w:r>
          </w:p>
        </w:tc>
        <w:tc>
          <w:tcPr>
            <w:tcW w:w="604" w:type="dxa"/>
            <w:vAlign w:val="center"/>
          </w:tcPr>
          <w:p w14:paraId="05D7D2AB" w14:textId="6814E45C" w:rsidR="00B3113F" w:rsidRPr="00EF0545" w:rsidRDefault="00B3113F" w:rsidP="00B3113F">
            <w:pPr>
              <w:spacing w:before="40" w:after="40"/>
              <w:jc w:val="both"/>
            </w:pPr>
            <w:r>
              <w:t>01_U1</w:t>
            </w:r>
          </w:p>
        </w:tc>
        <w:tc>
          <w:tcPr>
            <w:tcW w:w="604" w:type="dxa"/>
            <w:vAlign w:val="center"/>
          </w:tcPr>
          <w:p w14:paraId="43B98BC4" w14:textId="048986DA" w:rsidR="00B3113F" w:rsidRPr="00EF0545" w:rsidRDefault="00B3113F" w:rsidP="00B3113F">
            <w:pPr>
              <w:spacing w:before="40" w:after="40"/>
              <w:jc w:val="both"/>
            </w:pPr>
            <w:r>
              <w:t>01_U2</w:t>
            </w:r>
          </w:p>
        </w:tc>
        <w:tc>
          <w:tcPr>
            <w:tcW w:w="604" w:type="dxa"/>
            <w:vAlign w:val="center"/>
          </w:tcPr>
          <w:p w14:paraId="4033A709" w14:textId="2B06FC1D" w:rsidR="00B3113F" w:rsidRPr="00EF0545" w:rsidRDefault="00B3113F" w:rsidP="00B3113F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t>01_U3</w:t>
            </w:r>
          </w:p>
        </w:tc>
        <w:tc>
          <w:tcPr>
            <w:tcW w:w="495" w:type="dxa"/>
            <w:vAlign w:val="center"/>
          </w:tcPr>
          <w:p w14:paraId="189BCD07" w14:textId="2F5287E7" w:rsidR="00B3113F" w:rsidRPr="00EF0545" w:rsidRDefault="002E2116" w:rsidP="00B3113F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01_K</w:t>
            </w:r>
          </w:p>
        </w:tc>
        <w:tc>
          <w:tcPr>
            <w:tcW w:w="563" w:type="dxa"/>
            <w:vAlign w:val="center"/>
          </w:tcPr>
          <w:p w14:paraId="339DB7C8" w14:textId="77777777" w:rsidR="00B3113F" w:rsidRPr="00EF0545" w:rsidRDefault="00B3113F" w:rsidP="00B3113F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B3113F" w:rsidRPr="00650E93" w14:paraId="21035439" w14:textId="77777777" w:rsidTr="0055789E">
        <w:trPr>
          <w:trHeight w:val="290"/>
        </w:trPr>
        <w:tc>
          <w:tcPr>
            <w:tcW w:w="6005" w:type="dxa"/>
            <w:vAlign w:val="center"/>
          </w:tcPr>
          <w:p w14:paraId="261B7F69" w14:textId="22E10DA5" w:rsidR="00B3113F" w:rsidRPr="00EF0545" w:rsidRDefault="00B3113F" w:rsidP="00B3113F">
            <w:pPr>
              <w:spacing w:before="40" w:after="40"/>
              <w:jc w:val="both"/>
            </w:pPr>
            <w:r w:rsidRPr="00EF0545">
              <w:t>Wystąpienie – symulacja i strategia działań</w:t>
            </w:r>
          </w:p>
        </w:tc>
        <w:tc>
          <w:tcPr>
            <w:tcW w:w="633" w:type="dxa"/>
            <w:vAlign w:val="center"/>
          </w:tcPr>
          <w:p w14:paraId="07F39B9E" w14:textId="6EB58DAF" w:rsidR="00B3113F" w:rsidRPr="00EF0545" w:rsidRDefault="00B3113F" w:rsidP="00B3113F">
            <w:pPr>
              <w:spacing w:before="40" w:after="40"/>
              <w:jc w:val="both"/>
            </w:pPr>
            <w:r>
              <w:t>01_U2</w:t>
            </w:r>
          </w:p>
        </w:tc>
        <w:tc>
          <w:tcPr>
            <w:tcW w:w="755" w:type="dxa"/>
            <w:vAlign w:val="center"/>
          </w:tcPr>
          <w:p w14:paraId="27A59FEB" w14:textId="6F65C190" w:rsidR="00B3113F" w:rsidRPr="00EF0545" w:rsidRDefault="00B3113F" w:rsidP="00B3113F">
            <w:pPr>
              <w:spacing w:before="40" w:after="40"/>
              <w:jc w:val="both"/>
            </w:pPr>
            <w:r>
              <w:t>01_U3</w:t>
            </w:r>
          </w:p>
        </w:tc>
        <w:tc>
          <w:tcPr>
            <w:tcW w:w="604" w:type="dxa"/>
            <w:vAlign w:val="center"/>
          </w:tcPr>
          <w:p w14:paraId="17F4B199" w14:textId="2C6ED91F" w:rsidR="00B3113F" w:rsidRPr="00EF0545" w:rsidRDefault="00B3113F" w:rsidP="00B3113F">
            <w:pPr>
              <w:spacing w:before="40" w:after="40"/>
              <w:jc w:val="both"/>
            </w:pPr>
            <w:r>
              <w:t>01_U4</w:t>
            </w:r>
          </w:p>
        </w:tc>
        <w:tc>
          <w:tcPr>
            <w:tcW w:w="604" w:type="dxa"/>
            <w:vAlign w:val="center"/>
          </w:tcPr>
          <w:p w14:paraId="214DE90A" w14:textId="07BEEA68" w:rsidR="00B3113F" w:rsidRPr="00EF0545" w:rsidRDefault="002E2116" w:rsidP="00B3113F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604" w:type="dxa"/>
            <w:vAlign w:val="center"/>
          </w:tcPr>
          <w:p w14:paraId="44F1EFC9" w14:textId="77777777" w:rsidR="00B3113F" w:rsidRPr="00EF0545" w:rsidRDefault="00B3113F" w:rsidP="00B3113F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B3113F" w:rsidRPr="00EF0545" w:rsidRDefault="00B3113F" w:rsidP="00B3113F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B3113F" w:rsidRPr="00EF0545" w:rsidRDefault="00B3113F" w:rsidP="00B3113F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pPr w:leftFromText="141" w:rightFromText="141" w:vertAnchor="text" w:tblpY="1"/>
        <w:tblOverlap w:val="never"/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F6CA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BF6CA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BF6CA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BF6CA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F6CA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BF6CA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BF6CA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BF6CA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BF6CA6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116EC30" w:rsidR="00F1701A" w:rsidRDefault="00833F7B" w:rsidP="00BF6CA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36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63350AAF" w14:textId="77777777" w:rsidTr="00BF6CA6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BF6CA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5450C53C" w:rsidR="00F1701A" w:rsidRPr="00532E2A" w:rsidRDefault="00EE14A2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E34E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5F017F9F" w:rsidR="00F1701A" w:rsidRPr="00532E2A" w:rsidRDefault="00EE14A2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E34E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3F585C" w:rsidRPr="00532E2A" w14:paraId="5FF6256A" w14:textId="77777777" w:rsidTr="00A163B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F585C" w:rsidRPr="00F1701A" w:rsidRDefault="003F585C" w:rsidP="003F585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D8BA" w14:textId="3B2077BA" w:rsidR="003F585C" w:rsidRPr="003F585C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85C">
              <w:rPr>
                <w:rFonts w:ascii="Times New Roman" w:hAnsi="Times New Roman" w:cs="Times New Roman"/>
              </w:rPr>
              <w:t>1. Analiza wskazanej literatury, zagadnień</w:t>
            </w:r>
            <w:r w:rsidR="00BA4D41">
              <w:rPr>
                <w:rFonts w:ascii="Times New Roman" w:hAnsi="Times New Roman" w:cs="Times New Roman"/>
              </w:rPr>
              <w:t xml:space="preserve"> (</w:t>
            </w:r>
            <w:r w:rsidR="00BA4D41" w:rsidRPr="00BA4D41">
              <w:rPr>
                <w:rFonts w:ascii="Times New Roman" w:hAnsi="Times New Roman" w:cs="Times New Roman"/>
              </w:rPr>
              <w:t>Sekuła Z., Motywowanie do pracy. Teorie i instrumenty</w:t>
            </w:r>
            <w:r w:rsidR="00E639A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2" w:type="dxa"/>
            <w:vAlign w:val="center"/>
          </w:tcPr>
          <w:p w14:paraId="714A3F0B" w14:textId="505C7D16" w:rsidR="003F585C" w:rsidRPr="00532E2A" w:rsidRDefault="00866980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84E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77777777" w:rsidR="003F585C" w:rsidRPr="00532E2A" w:rsidRDefault="003F585C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85C" w:rsidRPr="00532E2A" w14:paraId="6EA25E3C" w14:textId="77777777" w:rsidTr="00A163B5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F585C" w:rsidRPr="00532E2A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0193" w14:textId="1DD1B641" w:rsidR="003F585C" w:rsidRPr="003F585C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585C">
              <w:rPr>
                <w:rFonts w:ascii="Times New Roman" w:hAnsi="Times New Roman" w:cs="Times New Roman"/>
              </w:rPr>
              <w:t>2. Przygotowanie prezentacji (plan rozwoju zawodowego)</w:t>
            </w:r>
          </w:p>
        </w:tc>
        <w:tc>
          <w:tcPr>
            <w:tcW w:w="2092" w:type="dxa"/>
            <w:vAlign w:val="center"/>
          </w:tcPr>
          <w:p w14:paraId="7266602F" w14:textId="77777777" w:rsidR="003F585C" w:rsidRPr="00532E2A" w:rsidRDefault="003F585C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30E7BA4E" w:rsidR="003F585C" w:rsidRPr="00532E2A" w:rsidRDefault="00EA1BEB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6698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3F585C" w:rsidRPr="00532E2A" w14:paraId="633A8639" w14:textId="77777777" w:rsidTr="00A163B5">
        <w:trPr>
          <w:trHeight w:val="573"/>
        </w:trPr>
        <w:tc>
          <w:tcPr>
            <w:tcW w:w="1057" w:type="dxa"/>
            <w:vMerge/>
            <w:vAlign w:val="center"/>
          </w:tcPr>
          <w:p w14:paraId="7CA103F7" w14:textId="77777777" w:rsidR="003F585C" w:rsidRPr="00532E2A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2785" w14:textId="11499BFB" w:rsidR="003F585C" w:rsidRPr="00E639A0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E639A0">
              <w:rPr>
                <w:rFonts w:ascii="Times New Roman" w:hAnsi="Times New Roman" w:cs="Times New Roman"/>
                <w:lang w:eastAsia="pl-PL"/>
              </w:rPr>
              <w:t>3. Zespołowe przygotowanie pisemnej odpowiedzi do zadania problemowego</w:t>
            </w:r>
          </w:p>
        </w:tc>
        <w:tc>
          <w:tcPr>
            <w:tcW w:w="2092" w:type="dxa"/>
            <w:vAlign w:val="center"/>
          </w:tcPr>
          <w:p w14:paraId="6152FED8" w14:textId="77777777" w:rsidR="003F585C" w:rsidRPr="00532E2A" w:rsidRDefault="003F585C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078307" w14:textId="0B3B2F39" w:rsidR="003F585C" w:rsidRPr="00532E2A" w:rsidRDefault="00EA1BEB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33A0D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3F585C" w:rsidRPr="00532E2A" w14:paraId="24D79E46" w14:textId="77777777" w:rsidTr="00BF6CA6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F585C" w:rsidRPr="00532E2A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531438F" w:rsidR="003F585C" w:rsidRPr="00532E2A" w:rsidRDefault="00184EC9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7CBB1144" w:rsidR="003F585C" w:rsidRPr="00532E2A" w:rsidRDefault="00184EC9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3F585C" w:rsidRPr="00532E2A" w14:paraId="6741F04E" w14:textId="77777777" w:rsidTr="00BF6CA6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F585C" w:rsidRPr="00532E2A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44A916B" w:rsidR="003F585C" w:rsidRPr="00532E2A" w:rsidRDefault="00CD4CC5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613CCA3" w:rsidR="003F585C" w:rsidRPr="00532E2A" w:rsidRDefault="00CD4CC5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3F585C" w:rsidRPr="00532E2A" w14:paraId="7361C753" w14:textId="77777777" w:rsidTr="00BF6CA6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F585C" w:rsidRPr="008A35C7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0A8543C0" w:rsidR="003F585C" w:rsidRPr="00532E2A" w:rsidRDefault="00CD4CC5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3F585C" w:rsidRPr="00532E2A" w:rsidRDefault="003F585C" w:rsidP="002E21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85C" w:rsidRPr="000A491E" w14:paraId="3A673109" w14:textId="77777777" w:rsidTr="00BF6CA6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3F585C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31A89F" w14:textId="77777777" w:rsidR="00160275" w:rsidRDefault="00160275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3F585C" w:rsidRPr="000A491E" w:rsidRDefault="003F585C" w:rsidP="003F58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5D1E823C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69366CA5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6B1106B2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73425DFD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6994EDF0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673DFA22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7726FF44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78B20A3C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60011C4C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22D2CEF6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03A99853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2CBC16F2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295D8DC4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78D8AAA9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563DBD89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3CE2C3D9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69E5CCAF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475D5957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280E7E5E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1AC5A921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1B550DE0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4F8AE24D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74A5EF18" w14:textId="77777777" w:rsidR="00160275" w:rsidRDefault="00160275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</w:p>
    <w:p w14:paraId="14677F28" w14:textId="1F1E9E2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508AB048" w14:textId="77777777" w:rsidR="006E57AC" w:rsidRDefault="006E57A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97E44E3" w14:textId="77777777" w:rsidR="006E57AC" w:rsidRDefault="006E57A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CC5D9D4" w14:textId="77777777" w:rsidR="006E57AC" w:rsidRDefault="006E57A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B2995CC" w14:textId="77777777" w:rsidR="006E57AC" w:rsidRDefault="006E57A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D1540B8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F207D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1F83C2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F207D0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855285" w14:textId="77777777" w:rsidR="002D7A3B" w:rsidRDefault="002D7A3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4F8D7D" w14:textId="77777777" w:rsidR="00FC7DD4" w:rsidRPr="00431B0B" w:rsidRDefault="00FC7DD4" w:rsidP="00FC7DD4">
      <w:r w:rsidRPr="00431B0B">
        <w:t>Student uzyskuje zaliczenie z ćwiczeń poprzez aktywność w dwóch  formach:</w:t>
      </w:r>
    </w:p>
    <w:p w14:paraId="52F3C662" w14:textId="77777777" w:rsidR="00FC7DD4" w:rsidRDefault="00FC7DD4" w:rsidP="00FC7DD4"/>
    <w:p w14:paraId="6D0E6C80" w14:textId="77777777" w:rsidR="00FC7DD4" w:rsidRDefault="00FC7DD4" w:rsidP="00FC7DD4">
      <w:r>
        <w:t>I</w:t>
      </w:r>
    </w:p>
    <w:p w14:paraId="5D654E9A" w14:textId="77777777" w:rsidR="00FC7DD4" w:rsidRPr="00431B0B" w:rsidRDefault="00FC7DD4" w:rsidP="00FC7DD4">
      <w:r>
        <w:t xml:space="preserve">Pisemne opracowanie ścieżki rozwoju zawodowego oraz prezentacja przed grupą jednego punktu pracy (dotyczącego własnych zainteresowań i umiejętności). </w:t>
      </w:r>
    </w:p>
    <w:p w14:paraId="12855D90" w14:textId="77777777" w:rsidR="00FC7DD4" w:rsidRPr="00431B0B" w:rsidRDefault="00FC7DD4" w:rsidP="00FC7DD4">
      <w:r>
        <w:t xml:space="preserve">Ocena </w:t>
      </w:r>
      <w:r w:rsidRPr="00431B0B">
        <w:t>wyliczana jest na podstawie określonej punktacji (0-10 p.) i ma przełożenie na ocenę w skali 2-5 (0-5 punktów = 2.0, 6 punktów =3.0, 7 punktów =3,5, 8 punktów =4.0, 9 punktów =4.5, 10 punktów =5.0 ).</w:t>
      </w:r>
    </w:p>
    <w:p w14:paraId="21631B35" w14:textId="77777777" w:rsidR="00FC7DD4" w:rsidRPr="00431B0B" w:rsidRDefault="00FC7DD4" w:rsidP="00FC7DD4">
      <w:r w:rsidRPr="00431B0B">
        <w:t>Oceniane będą:</w:t>
      </w:r>
    </w:p>
    <w:p w14:paraId="72177513" w14:textId="77777777" w:rsidR="00FC7DD4" w:rsidRPr="00431B0B" w:rsidRDefault="00FC7DD4" w:rsidP="00FC7DD4">
      <w:r w:rsidRPr="00431B0B">
        <w:t xml:space="preserve">- </w:t>
      </w:r>
      <w:r>
        <w:t>stopień wyczerpania tematu  (0-3</w:t>
      </w:r>
      <w:r w:rsidRPr="00431B0B">
        <w:t xml:space="preserve"> p.),</w:t>
      </w:r>
    </w:p>
    <w:p w14:paraId="08F35C48" w14:textId="77777777" w:rsidR="00FC7DD4" w:rsidRPr="00431B0B" w:rsidRDefault="00FC7DD4" w:rsidP="00FC7DD4">
      <w:r w:rsidRPr="00431B0B">
        <w:t>- struktura wypowiedzi pisemnej (0-2 p.),</w:t>
      </w:r>
    </w:p>
    <w:p w14:paraId="7B27EBBA" w14:textId="77777777" w:rsidR="00FC7DD4" w:rsidRDefault="00FC7DD4" w:rsidP="00FC7DD4">
      <w:r>
        <w:t>- poprawność zapisu treści  (0-2 p.),</w:t>
      </w:r>
    </w:p>
    <w:p w14:paraId="458B39E7" w14:textId="77777777" w:rsidR="00FC7DD4" w:rsidRPr="00431B0B" w:rsidRDefault="00FC7DD4" w:rsidP="00FC7DD4">
      <w:r>
        <w:t>- prezentacja przed grupą fragmentu pisemnego opracowania (0-3 p.).</w:t>
      </w:r>
    </w:p>
    <w:p w14:paraId="09392C29" w14:textId="77777777" w:rsidR="00FC7DD4" w:rsidRPr="00431B0B" w:rsidRDefault="00FC7DD4" w:rsidP="00FC7DD4"/>
    <w:p w14:paraId="715FE12E" w14:textId="77777777" w:rsidR="00FC7DD4" w:rsidRPr="00431B0B" w:rsidRDefault="00FC7DD4" w:rsidP="00FC7DD4">
      <w:r>
        <w:t xml:space="preserve">II </w:t>
      </w:r>
    </w:p>
    <w:p w14:paraId="064E9C13" w14:textId="77777777" w:rsidR="00FC7DD4" w:rsidRPr="00431B0B" w:rsidRDefault="00FC7DD4" w:rsidP="00FC7DD4">
      <w:r w:rsidRPr="00431B0B">
        <w:lastRenderedPageBreak/>
        <w:t>Przygotowanie wystąpienia w</w:t>
      </w:r>
      <w:r>
        <w:t xml:space="preserve"> zespole (wg wskazanego</w:t>
      </w:r>
      <w:r w:rsidRPr="00431B0B">
        <w:t xml:space="preserve"> temat</w:t>
      </w:r>
      <w:r>
        <w:t>u/sytuacji) oraz przedstawienie propozycji strategii działań</w:t>
      </w:r>
      <w:r w:rsidRPr="00431B0B">
        <w:t xml:space="preserve">. Kryteria oceny (0-5 punktów w każdej kategorii): </w:t>
      </w:r>
    </w:p>
    <w:p w14:paraId="10C629D8" w14:textId="77777777" w:rsidR="00FC7DD4" w:rsidRPr="00431B0B" w:rsidRDefault="00FC7DD4" w:rsidP="00FC7DD4">
      <w:r>
        <w:t>1.</w:t>
      </w:r>
      <w:r>
        <w:tab/>
        <w:t>Opracowanie pisemne.</w:t>
      </w:r>
    </w:p>
    <w:p w14:paraId="1D400C00" w14:textId="77777777" w:rsidR="00FC7DD4" w:rsidRPr="00431B0B" w:rsidRDefault="00FC7DD4" w:rsidP="00FC7DD4">
      <w:r w:rsidRPr="00431B0B">
        <w:t>2.</w:t>
      </w:r>
      <w:r w:rsidRPr="00431B0B">
        <w:tab/>
      </w:r>
      <w:r>
        <w:t>Sposób komunikacji i z</w:t>
      </w:r>
      <w:r w:rsidRPr="00431B0B">
        <w:t>aangażowanie poszczególnych członków.</w:t>
      </w:r>
    </w:p>
    <w:p w14:paraId="3D192F3F" w14:textId="77777777" w:rsidR="00FC7DD4" w:rsidRPr="00431B0B" w:rsidRDefault="00FC7DD4" w:rsidP="00FC7DD4">
      <w:r w:rsidRPr="00431B0B">
        <w:t>3.</w:t>
      </w:r>
      <w:r w:rsidRPr="00431B0B">
        <w:tab/>
        <w:t>Zaangażowanie grupy (zadania dla pozostałych zespołów).</w:t>
      </w:r>
    </w:p>
    <w:p w14:paraId="0A365629" w14:textId="77777777" w:rsidR="00FC7DD4" w:rsidRPr="00431B0B" w:rsidRDefault="00FC7DD4" w:rsidP="00FC7DD4">
      <w:r w:rsidRPr="00431B0B">
        <w:t>4.</w:t>
      </w:r>
      <w:r w:rsidRPr="00431B0B">
        <w:tab/>
        <w:t>Struktura wypowiedzi.</w:t>
      </w:r>
    </w:p>
    <w:p w14:paraId="6194274D" w14:textId="77777777" w:rsidR="00FC7DD4" w:rsidRPr="00431B0B" w:rsidRDefault="00FC7DD4" w:rsidP="00FC7DD4">
      <w:r w:rsidRPr="00431B0B">
        <w:t>5.</w:t>
      </w:r>
      <w:r w:rsidRPr="00431B0B">
        <w:tab/>
        <w:t>Zagospodarowanie czasu.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3BC6B6" w14:textId="77777777" w:rsidR="00FC7DD4" w:rsidRDefault="00FC7DD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6AE7C89" w14:textId="77777777" w:rsidR="00F207D0" w:rsidRPr="00431B0B" w:rsidRDefault="00F207D0" w:rsidP="00F207D0">
      <w:r w:rsidRPr="00431B0B">
        <w:t>Punktacja: &lt; 12 niedostateczny</w:t>
      </w:r>
    </w:p>
    <w:p w14:paraId="2EEC6152" w14:textId="77777777" w:rsidR="00F207D0" w:rsidRPr="00431B0B" w:rsidRDefault="00F207D0" w:rsidP="00F207D0">
      <w:r w:rsidRPr="00431B0B">
        <w:t>12-14 dostateczny</w:t>
      </w:r>
    </w:p>
    <w:p w14:paraId="3D5E608E" w14:textId="77777777" w:rsidR="00F207D0" w:rsidRPr="00431B0B" w:rsidRDefault="00F207D0" w:rsidP="00F207D0">
      <w:r w:rsidRPr="00431B0B">
        <w:t>15-17 dostateczny plus</w:t>
      </w:r>
    </w:p>
    <w:p w14:paraId="68AAF24A" w14:textId="77777777" w:rsidR="00F207D0" w:rsidRPr="00431B0B" w:rsidRDefault="00F207D0" w:rsidP="00F207D0">
      <w:r w:rsidRPr="00431B0B">
        <w:t>18-20 dobry</w:t>
      </w:r>
    </w:p>
    <w:p w14:paraId="011DDE66" w14:textId="77777777" w:rsidR="00F207D0" w:rsidRPr="00431B0B" w:rsidRDefault="00F207D0" w:rsidP="00F207D0">
      <w:r w:rsidRPr="00431B0B">
        <w:t>21-23 dobry plus</w:t>
      </w:r>
    </w:p>
    <w:p w14:paraId="71E9968A" w14:textId="77777777" w:rsidR="00F207D0" w:rsidRPr="00431B0B" w:rsidRDefault="00F207D0" w:rsidP="00F207D0">
      <w:r w:rsidRPr="00431B0B">
        <w:t>24-25 bardzo dobry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62836C7B" w:rsidR="00A539A0" w:rsidRDefault="00CB688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Analizy</w:t>
      </w:r>
      <w:r w:rsidR="00EF0545">
        <w:rPr>
          <w:rFonts w:ascii="Times New Roman" w:hAnsi="Times New Roman" w:cs="Times New Roman"/>
          <w:b/>
          <w:sz w:val="20"/>
          <w:szCs w:val="20"/>
        </w:rPr>
        <w:t xml:space="preserve"> indywidualne oraz zespołowe omawiane/tworzone w trakcie zajęć – zaliczenie bez oceny.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0F12C1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35164A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3BF66DBA" w14:textId="060D2F0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5164A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A07AA" w14:textId="77777777" w:rsidR="004F2BFA" w:rsidRDefault="004F2BFA" w:rsidP="004F2BFA">
      <w:r>
        <w:separator/>
      </w:r>
    </w:p>
  </w:endnote>
  <w:endnote w:type="continuationSeparator" w:id="0">
    <w:p w14:paraId="5B2AA235" w14:textId="77777777" w:rsidR="004F2BFA" w:rsidRDefault="004F2BFA" w:rsidP="004F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AEE07" w14:textId="77777777" w:rsidR="004F2BFA" w:rsidRDefault="004F2B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C0706" w14:textId="77777777" w:rsidR="004F2BFA" w:rsidRDefault="004F2B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E12A9" w14:textId="77777777" w:rsidR="004F2BFA" w:rsidRDefault="004F2B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8B4D9" w14:textId="77777777" w:rsidR="004F2BFA" w:rsidRDefault="004F2BFA" w:rsidP="004F2BFA">
      <w:r>
        <w:separator/>
      </w:r>
    </w:p>
  </w:footnote>
  <w:footnote w:type="continuationSeparator" w:id="0">
    <w:p w14:paraId="4C476678" w14:textId="77777777" w:rsidR="004F2BFA" w:rsidRDefault="004F2BFA" w:rsidP="004F2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7C533" w14:textId="77777777" w:rsidR="004F2BFA" w:rsidRDefault="004F2B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763C" w14:textId="102AA7E0" w:rsidR="004F2BFA" w:rsidRDefault="004F2BFA">
    <w:pPr>
      <w:pStyle w:val="Nagwek"/>
    </w:pPr>
    <w:r>
      <w:rPr>
        <w:noProof/>
      </w:rPr>
      <w:drawing>
        <wp:inline distT="0" distB="0" distL="0" distR="0" wp14:anchorId="79FD454E" wp14:editId="0458C810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EB7A07" w14:textId="77777777" w:rsidR="004F2BFA" w:rsidRDefault="004F2B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22CCB" w14:textId="77777777" w:rsidR="004F2BFA" w:rsidRDefault="004F2B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25F190D"/>
    <w:multiLevelType w:val="hybridMultilevel"/>
    <w:tmpl w:val="7E0E8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2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12829"/>
    <w:rsid w:val="000411E5"/>
    <w:rsid w:val="00053224"/>
    <w:rsid w:val="00067153"/>
    <w:rsid w:val="00071AA9"/>
    <w:rsid w:val="000A022D"/>
    <w:rsid w:val="000A08F8"/>
    <w:rsid w:val="000A67DE"/>
    <w:rsid w:val="000B2A22"/>
    <w:rsid w:val="000B4836"/>
    <w:rsid w:val="000C11B6"/>
    <w:rsid w:val="000F6F2E"/>
    <w:rsid w:val="00112D4B"/>
    <w:rsid w:val="00122E0B"/>
    <w:rsid w:val="00160275"/>
    <w:rsid w:val="00161EFB"/>
    <w:rsid w:val="00162656"/>
    <w:rsid w:val="00172BB3"/>
    <w:rsid w:val="00173115"/>
    <w:rsid w:val="00184EC9"/>
    <w:rsid w:val="001876F1"/>
    <w:rsid w:val="001A3A2F"/>
    <w:rsid w:val="001C4D75"/>
    <w:rsid w:val="001D2C0A"/>
    <w:rsid w:val="001E6EBE"/>
    <w:rsid w:val="002040EE"/>
    <w:rsid w:val="00205207"/>
    <w:rsid w:val="00207E6F"/>
    <w:rsid w:val="00225618"/>
    <w:rsid w:val="00240710"/>
    <w:rsid w:val="00253F08"/>
    <w:rsid w:val="00285852"/>
    <w:rsid w:val="002A2FFA"/>
    <w:rsid w:val="002D7A3B"/>
    <w:rsid w:val="002E2116"/>
    <w:rsid w:val="002E3FEB"/>
    <w:rsid w:val="00305D3E"/>
    <w:rsid w:val="00310439"/>
    <w:rsid w:val="00312675"/>
    <w:rsid w:val="00312F84"/>
    <w:rsid w:val="00340D5A"/>
    <w:rsid w:val="0035164A"/>
    <w:rsid w:val="00397D41"/>
    <w:rsid w:val="003A4B8D"/>
    <w:rsid w:val="003B41C8"/>
    <w:rsid w:val="003D0717"/>
    <w:rsid w:val="003D58A5"/>
    <w:rsid w:val="003D5ECF"/>
    <w:rsid w:val="003E0927"/>
    <w:rsid w:val="003E5436"/>
    <w:rsid w:val="003F585C"/>
    <w:rsid w:val="003F5C80"/>
    <w:rsid w:val="00430DC1"/>
    <w:rsid w:val="0043462B"/>
    <w:rsid w:val="00437953"/>
    <w:rsid w:val="004454D7"/>
    <w:rsid w:val="00461E39"/>
    <w:rsid w:val="00471BCC"/>
    <w:rsid w:val="00472271"/>
    <w:rsid w:val="004766F8"/>
    <w:rsid w:val="00491F78"/>
    <w:rsid w:val="004A372D"/>
    <w:rsid w:val="004E34E9"/>
    <w:rsid w:val="004F2BFA"/>
    <w:rsid w:val="005076CB"/>
    <w:rsid w:val="00513D00"/>
    <w:rsid w:val="0055789E"/>
    <w:rsid w:val="005701C4"/>
    <w:rsid w:val="00575C74"/>
    <w:rsid w:val="005A063D"/>
    <w:rsid w:val="005B269A"/>
    <w:rsid w:val="005D7C0C"/>
    <w:rsid w:val="005F0D2C"/>
    <w:rsid w:val="005F5F14"/>
    <w:rsid w:val="00602CB9"/>
    <w:rsid w:val="0060309A"/>
    <w:rsid w:val="00622528"/>
    <w:rsid w:val="00663C4A"/>
    <w:rsid w:val="0067617D"/>
    <w:rsid w:val="0068301B"/>
    <w:rsid w:val="0069050C"/>
    <w:rsid w:val="006B2A7C"/>
    <w:rsid w:val="006B5CD5"/>
    <w:rsid w:val="006C4B95"/>
    <w:rsid w:val="006C745A"/>
    <w:rsid w:val="006E57AC"/>
    <w:rsid w:val="006F3FC3"/>
    <w:rsid w:val="0070301F"/>
    <w:rsid w:val="007075CF"/>
    <w:rsid w:val="00723952"/>
    <w:rsid w:val="007244C6"/>
    <w:rsid w:val="00732BA2"/>
    <w:rsid w:val="00735ED7"/>
    <w:rsid w:val="007541C3"/>
    <w:rsid w:val="00761718"/>
    <w:rsid w:val="007617E0"/>
    <w:rsid w:val="0076389F"/>
    <w:rsid w:val="007641F5"/>
    <w:rsid w:val="00777576"/>
    <w:rsid w:val="00790BCE"/>
    <w:rsid w:val="007D0634"/>
    <w:rsid w:val="007E7177"/>
    <w:rsid w:val="00807181"/>
    <w:rsid w:val="008170AD"/>
    <w:rsid w:val="00833F7B"/>
    <w:rsid w:val="0083496F"/>
    <w:rsid w:val="00844880"/>
    <w:rsid w:val="00844DDF"/>
    <w:rsid w:val="00866980"/>
    <w:rsid w:val="00870B93"/>
    <w:rsid w:val="00874D70"/>
    <w:rsid w:val="00884FB9"/>
    <w:rsid w:val="00894046"/>
    <w:rsid w:val="008A35C7"/>
    <w:rsid w:val="008A450C"/>
    <w:rsid w:val="008D0219"/>
    <w:rsid w:val="008E0EC6"/>
    <w:rsid w:val="008E20FE"/>
    <w:rsid w:val="008E2235"/>
    <w:rsid w:val="008E2F6F"/>
    <w:rsid w:val="008F501E"/>
    <w:rsid w:val="009301A3"/>
    <w:rsid w:val="00944C15"/>
    <w:rsid w:val="00955311"/>
    <w:rsid w:val="009617B4"/>
    <w:rsid w:val="00980697"/>
    <w:rsid w:val="00984027"/>
    <w:rsid w:val="009A2A9E"/>
    <w:rsid w:val="009A3ABE"/>
    <w:rsid w:val="009B7969"/>
    <w:rsid w:val="009F6A5A"/>
    <w:rsid w:val="00A00FAC"/>
    <w:rsid w:val="00A13C1E"/>
    <w:rsid w:val="00A45A2E"/>
    <w:rsid w:val="00A46648"/>
    <w:rsid w:val="00A539A0"/>
    <w:rsid w:val="00AB7630"/>
    <w:rsid w:val="00AD2813"/>
    <w:rsid w:val="00AF57A3"/>
    <w:rsid w:val="00B3113F"/>
    <w:rsid w:val="00B5499C"/>
    <w:rsid w:val="00B70973"/>
    <w:rsid w:val="00B7319A"/>
    <w:rsid w:val="00B7673F"/>
    <w:rsid w:val="00B94C50"/>
    <w:rsid w:val="00B96CF7"/>
    <w:rsid w:val="00BA363E"/>
    <w:rsid w:val="00BA4D41"/>
    <w:rsid w:val="00BA7C82"/>
    <w:rsid w:val="00BC7352"/>
    <w:rsid w:val="00BD0D79"/>
    <w:rsid w:val="00BD594E"/>
    <w:rsid w:val="00BF6CA6"/>
    <w:rsid w:val="00C06BAF"/>
    <w:rsid w:val="00C12933"/>
    <w:rsid w:val="00C14B00"/>
    <w:rsid w:val="00C20AF0"/>
    <w:rsid w:val="00C30413"/>
    <w:rsid w:val="00C33A0D"/>
    <w:rsid w:val="00C529F3"/>
    <w:rsid w:val="00C85874"/>
    <w:rsid w:val="00C92365"/>
    <w:rsid w:val="00CB6889"/>
    <w:rsid w:val="00CC3ECF"/>
    <w:rsid w:val="00CC4E81"/>
    <w:rsid w:val="00CD4CC5"/>
    <w:rsid w:val="00CD70F8"/>
    <w:rsid w:val="00CE74B4"/>
    <w:rsid w:val="00CE7D57"/>
    <w:rsid w:val="00CF1517"/>
    <w:rsid w:val="00D00318"/>
    <w:rsid w:val="00D169C1"/>
    <w:rsid w:val="00D41020"/>
    <w:rsid w:val="00D510E8"/>
    <w:rsid w:val="00D546DC"/>
    <w:rsid w:val="00D54922"/>
    <w:rsid w:val="00D6313A"/>
    <w:rsid w:val="00D82947"/>
    <w:rsid w:val="00D93ABE"/>
    <w:rsid w:val="00DA7ECA"/>
    <w:rsid w:val="00DC5EF1"/>
    <w:rsid w:val="00DF5EFF"/>
    <w:rsid w:val="00DF63F7"/>
    <w:rsid w:val="00DF7D27"/>
    <w:rsid w:val="00E17306"/>
    <w:rsid w:val="00E36EAB"/>
    <w:rsid w:val="00E53688"/>
    <w:rsid w:val="00E639A0"/>
    <w:rsid w:val="00E80F90"/>
    <w:rsid w:val="00E83C91"/>
    <w:rsid w:val="00E851F1"/>
    <w:rsid w:val="00EA1BEB"/>
    <w:rsid w:val="00EC4C44"/>
    <w:rsid w:val="00EE14A2"/>
    <w:rsid w:val="00EE332E"/>
    <w:rsid w:val="00EF0545"/>
    <w:rsid w:val="00EF074C"/>
    <w:rsid w:val="00EF20B5"/>
    <w:rsid w:val="00EF6E3A"/>
    <w:rsid w:val="00EF79B8"/>
    <w:rsid w:val="00F02FA6"/>
    <w:rsid w:val="00F1701A"/>
    <w:rsid w:val="00F207D0"/>
    <w:rsid w:val="00F2558D"/>
    <w:rsid w:val="00F2643F"/>
    <w:rsid w:val="00F32185"/>
    <w:rsid w:val="00F375E7"/>
    <w:rsid w:val="00F4152F"/>
    <w:rsid w:val="00F444D1"/>
    <w:rsid w:val="00F509FF"/>
    <w:rsid w:val="00F554AB"/>
    <w:rsid w:val="00F7731B"/>
    <w:rsid w:val="00F91F18"/>
    <w:rsid w:val="00FB591A"/>
    <w:rsid w:val="00FC7DD4"/>
    <w:rsid w:val="00FD1A59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B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2BF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2B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2BFA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43025567&amp;uid=143025566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C1074-D89E-46B9-9641-0AB231C6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6</Pages>
  <Words>1494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191</cp:revision>
  <cp:lastPrinted>2023-01-11T09:32:00Z</cp:lastPrinted>
  <dcterms:created xsi:type="dcterms:W3CDTF">2022-12-30T09:48:00Z</dcterms:created>
  <dcterms:modified xsi:type="dcterms:W3CDTF">2025-08-27T09:53:00Z</dcterms:modified>
</cp:coreProperties>
</file>